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EDC" w:rsidRPr="007B12E6" w:rsidRDefault="00A51EDC" w:rsidP="007B12E6">
      <w:pPr>
        <w:jc w:val="center"/>
        <w:rPr>
          <w:rFonts w:ascii="Times New Roman" w:hAnsi="Times New Roman" w:cs="Times New Roman"/>
          <w:i/>
          <w:sz w:val="32"/>
          <w:szCs w:val="32"/>
        </w:rPr>
      </w:pPr>
      <w:r w:rsidRPr="007B12E6">
        <w:rPr>
          <w:rFonts w:ascii="Times New Roman" w:hAnsi="Times New Roman" w:cs="Times New Roman"/>
          <w:i/>
          <w:sz w:val="32"/>
          <w:szCs w:val="32"/>
        </w:rPr>
        <w:t>Как из ничего сделать произведение искусства, или создаем комнатный фонтан своими руками</w:t>
      </w:r>
    </w:p>
    <w:p w:rsidR="00141E9D" w:rsidRPr="007B12E6" w:rsidRDefault="00A51EDC">
      <w:pPr>
        <w:rPr>
          <w:rFonts w:ascii="Times New Roman" w:hAnsi="Times New Roman" w:cs="Times New Roman"/>
          <w:sz w:val="28"/>
          <w:szCs w:val="28"/>
        </w:rPr>
      </w:pPr>
      <w:r w:rsidRPr="007B12E6">
        <w:rPr>
          <w:rFonts w:ascii="Times New Roman" w:hAnsi="Times New Roman" w:cs="Times New Roman"/>
          <w:sz w:val="28"/>
          <w:szCs w:val="28"/>
        </w:rPr>
        <w:t>Человек бесконечно может смотреть на две вещи: горящий огонь, и бегущую воду. Как утверждают психологи, журчание воды успокаивает нервную систему и позволяет избавиться от стресса. Современный человек не может часто выбираться на природу, чтобы послушать журчание ручья, поэтому хорошей альтернативой станет комнатный мини-фонтан. Салоны по оформлению интерьера предлагают огромный выбор таких  фонтанов, но, к сожалению, их может позволить себе не каждый. Поэтому в нашей статье мы расскажем, как сделать подобное произведение искусств</w:t>
      </w:r>
      <w:r w:rsidR="007437FA" w:rsidRPr="007B12E6">
        <w:rPr>
          <w:rFonts w:ascii="Times New Roman" w:hAnsi="Times New Roman" w:cs="Times New Roman"/>
          <w:sz w:val="28"/>
          <w:szCs w:val="28"/>
        </w:rPr>
        <w:t>а</w:t>
      </w:r>
      <w:r w:rsidRPr="007B12E6">
        <w:rPr>
          <w:rFonts w:ascii="Times New Roman" w:hAnsi="Times New Roman" w:cs="Times New Roman"/>
          <w:sz w:val="28"/>
          <w:szCs w:val="28"/>
        </w:rPr>
        <w:t xml:space="preserve"> быстро и при минимальных затратах. </w:t>
      </w:r>
    </w:p>
    <w:p w:rsidR="00A51EDC" w:rsidRPr="007B12E6" w:rsidRDefault="00A51EDC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7B12E6">
        <w:rPr>
          <w:rFonts w:ascii="Times New Roman" w:hAnsi="Times New Roman" w:cs="Times New Roman"/>
          <w:sz w:val="28"/>
          <w:szCs w:val="28"/>
        </w:rPr>
        <w:t xml:space="preserve">Для изготовления нам понадобится сосуд, который будет служить своеобразной подставкой для будущего фонтана, помпа, шланг, который обычно используют для чистки аквариумов, клей, полиэтиленовая пленка, ракушки и декоративный материал, который мы будем использовать для украшения нашего будущего фонтана. </w:t>
      </w:r>
      <w:proofErr w:type="gramEnd"/>
    </w:p>
    <w:p w:rsidR="00A51EDC" w:rsidRPr="007B12E6" w:rsidRDefault="00A51EDC">
      <w:pPr>
        <w:rPr>
          <w:rFonts w:ascii="Times New Roman" w:hAnsi="Times New Roman" w:cs="Times New Roman"/>
          <w:sz w:val="28"/>
          <w:szCs w:val="28"/>
        </w:rPr>
      </w:pPr>
      <w:r w:rsidRPr="007B12E6">
        <w:rPr>
          <w:rFonts w:ascii="Times New Roman" w:hAnsi="Times New Roman" w:cs="Times New Roman"/>
          <w:sz w:val="28"/>
          <w:szCs w:val="28"/>
        </w:rPr>
        <w:t>Итак, берем шланг и отрезаем от него кусок, приблизительно в десять сантиметров. Одеваем его на наконечник помпы так, чтобы отверстия в ней были максимально открыты. Эти отверстия помогают регулировать струю воды, которая будет подаваться помпой в фонтан.</w:t>
      </w:r>
    </w:p>
    <w:p w:rsidR="00A51EDC" w:rsidRPr="007B12E6" w:rsidRDefault="00A51EDC">
      <w:pPr>
        <w:rPr>
          <w:rFonts w:ascii="Times New Roman" w:hAnsi="Times New Roman" w:cs="Times New Roman"/>
          <w:sz w:val="28"/>
          <w:szCs w:val="28"/>
        </w:rPr>
      </w:pPr>
      <w:r w:rsidRPr="007B12E6">
        <w:rPr>
          <w:rFonts w:ascii="Times New Roman" w:hAnsi="Times New Roman" w:cs="Times New Roman"/>
          <w:sz w:val="28"/>
          <w:szCs w:val="28"/>
        </w:rPr>
        <w:t>Емкость засыпаем керамзитом (</w:t>
      </w:r>
      <w:r w:rsidR="007437FA" w:rsidRPr="007B12E6">
        <w:rPr>
          <w:rFonts w:ascii="Times New Roman" w:hAnsi="Times New Roman" w:cs="Times New Roman"/>
          <w:sz w:val="28"/>
          <w:szCs w:val="28"/>
        </w:rPr>
        <w:t>е</w:t>
      </w:r>
      <w:r w:rsidRPr="007B12E6">
        <w:rPr>
          <w:rFonts w:ascii="Times New Roman" w:hAnsi="Times New Roman" w:cs="Times New Roman"/>
          <w:sz w:val="28"/>
          <w:szCs w:val="28"/>
        </w:rPr>
        <w:t xml:space="preserve">го можно купить в любом строительном магазине), и равномерно его разравниваем. Слой керамзита сверху покрываем полиэтиленом, вырезаем небольшое отверстие и просовываем в него шланг. Сверху пленки насыпаем декоративный грунт. </w:t>
      </w:r>
    </w:p>
    <w:p w:rsidR="00A51EDC" w:rsidRPr="007B12E6" w:rsidRDefault="00A51EDC">
      <w:pPr>
        <w:rPr>
          <w:rFonts w:ascii="Times New Roman" w:hAnsi="Times New Roman" w:cs="Times New Roman"/>
          <w:sz w:val="28"/>
          <w:szCs w:val="28"/>
        </w:rPr>
      </w:pPr>
      <w:r w:rsidRPr="007B12E6">
        <w:rPr>
          <w:rFonts w:ascii="Times New Roman" w:hAnsi="Times New Roman" w:cs="Times New Roman"/>
          <w:sz w:val="28"/>
          <w:szCs w:val="28"/>
        </w:rPr>
        <w:t>Следующий этап нашей работы, - это создание фонтана. Для этого, из декоративных камней делаем подставку для раковины, склеиваем ее с помощью клея</w:t>
      </w:r>
      <w:r w:rsidR="007437FA" w:rsidRPr="007B12E6">
        <w:rPr>
          <w:rFonts w:ascii="Times New Roman" w:hAnsi="Times New Roman" w:cs="Times New Roman"/>
          <w:sz w:val="28"/>
          <w:szCs w:val="28"/>
        </w:rPr>
        <w:t xml:space="preserve"> </w:t>
      </w:r>
      <w:r w:rsidRPr="007B12E6">
        <w:rPr>
          <w:rFonts w:ascii="Times New Roman" w:hAnsi="Times New Roman" w:cs="Times New Roman"/>
          <w:sz w:val="28"/>
          <w:szCs w:val="28"/>
        </w:rPr>
        <w:t>(обязательно водостойкого).</w:t>
      </w:r>
    </w:p>
    <w:p w:rsidR="00A51EDC" w:rsidRPr="007B12E6" w:rsidRDefault="00A51EDC">
      <w:pPr>
        <w:rPr>
          <w:rFonts w:ascii="Times New Roman" w:hAnsi="Times New Roman" w:cs="Times New Roman"/>
          <w:sz w:val="28"/>
          <w:szCs w:val="28"/>
        </w:rPr>
      </w:pPr>
      <w:r w:rsidRPr="007B12E6">
        <w:rPr>
          <w:rFonts w:ascii="Times New Roman" w:hAnsi="Times New Roman" w:cs="Times New Roman"/>
          <w:sz w:val="28"/>
          <w:szCs w:val="28"/>
        </w:rPr>
        <w:t xml:space="preserve">Устанавливаем подставку на грунт, и просовываем шланг. Важно, чтобы шланг был не слишком коротким. Далее берем любой предмет на Ваш вкус, который будет служить фонтаном, в нашем случае, - это будет раковина. С помощью дрели проделываем в ней отверстие, и вдеваем в нее шланг, закрепляем. </w:t>
      </w:r>
    </w:p>
    <w:p w:rsidR="00A51EDC" w:rsidRPr="007B12E6" w:rsidRDefault="007437FA">
      <w:pPr>
        <w:rPr>
          <w:rFonts w:ascii="Times New Roman" w:hAnsi="Times New Roman" w:cs="Times New Roman"/>
          <w:sz w:val="28"/>
          <w:szCs w:val="28"/>
        </w:rPr>
      </w:pPr>
      <w:r w:rsidRPr="007B12E6">
        <w:rPr>
          <w:rFonts w:ascii="Times New Roman" w:hAnsi="Times New Roman" w:cs="Times New Roman"/>
          <w:sz w:val="28"/>
          <w:szCs w:val="28"/>
        </w:rPr>
        <w:t>Заключительный этап нашей работы</w:t>
      </w:r>
      <w:r w:rsidR="00A51EDC" w:rsidRPr="007B12E6">
        <w:rPr>
          <w:rFonts w:ascii="Times New Roman" w:hAnsi="Times New Roman" w:cs="Times New Roman"/>
          <w:sz w:val="28"/>
          <w:szCs w:val="28"/>
        </w:rPr>
        <w:t xml:space="preserve">, </w:t>
      </w:r>
      <w:r w:rsidRPr="007B12E6">
        <w:rPr>
          <w:rFonts w:ascii="Times New Roman" w:hAnsi="Times New Roman" w:cs="Times New Roman"/>
          <w:sz w:val="28"/>
          <w:szCs w:val="28"/>
        </w:rPr>
        <w:t>это декорирование нашего</w:t>
      </w:r>
      <w:r w:rsidR="00A51EDC" w:rsidRPr="007B12E6">
        <w:rPr>
          <w:rFonts w:ascii="Times New Roman" w:hAnsi="Times New Roman" w:cs="Times New Roman"/>
          <w:sz w:val="28"/>
          <w:szCs w:val="28"/>
        </w:rPr>
        <w:t xml:space="preserve"> мини-фонтана. Этот процесс можно вполне доверить детям, так как фантазия у них развита более чем у взрослых. Для украшения можно использовать любой </w:t>
      </w:r>
      <w:r w:rsidR="00A51EDC" w:rsidRPr="007B12E6">
        <w:rPr>
          <w:rFonts w:ascii="Times New Roman" w:hAnsi="Times New Roman" w:cs="Times New Roman"/>
          <w:sz w:val="28"/>
          <w:szCs w:val="28"/>
        </w:rPr>
        <w:lastRenderedPageBreak/>
        <w:t xml:space="preserve">материал: ракушки, бусины, камни. Их Вы сможете приобрести в любом цветочном или подарочном магазине. </w:t>
      </w:r>
    </w:p>
    <w:p w:rsidR="00A51EDC" w:rsidRPr="007B12E6" w:rsidRDefault="00A51EDC" w:rsidP="00A51EDC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7B12E6">
        <w:rPr>
          <w:rFonts w:ascii="Times New Roman" w:hAnsi="Times New Roman" w:cs="Times New Roman"/>
          <w:sz w:val="28"/>
          <w:szCs w:val="28"/>
        </w:rPr>
        <w:t>В получившейся фонтан, наливаем воду.</w:t>
      </w:r>
      <w:proofErr w:type="gramEnd"/>
      <w:r w:rsidRPr="007B12E6">
        <w:rPr>
          <w:rFonts w:ascii="Times New Roman" w:hAnsi="Times New Roman" w:cs="Times New Roman"/>
          <w:sz w:val="28"/>
          <w:szCs w:val="28"/>
        </w:rPr>
        <w:t xml:space="preserve"> Ее должно быть столько, чтобы помпа полностью погрузилась в воду. Здесь нужно учитывать тот факт, что вода будет испаряться, поэтому ее будет необходимо еженедельно менять. Шнур можно замаскировать под дизайн того помещения, для которого делается данный предмет интерьера. </w:t>
      </w:r>
    </w:p>
    <w:p w:rsidR="007437FA" w:rsidRPr="007B12E6" w:rsidRDefault="007437FA">
      <w:pPr>
        <w:rPr>
          <w:rFonts w:ascii="Times New Roman" w:hAnsi="Times New Roman" w:cs="Times New Roman"/>
          <w:sz w:val="28"/>
          <w:szCs w:val="28"/>
        </w:rPr>
      </w:pPr>
      <w:r w:rsidRPr="007B12E6">
        <w:rPr>
          <w:rFonts w:ascii="Times New Roman" w:hAnsi="Times New Roman" w:cs="Times New Roman"/>
          <w:sz w:val="28"/>
          <w:szCs w:val="28"/>
        </w:rPr>
        <w:t xml:space="preserve">Фонтан ассоциируется, прежде всего, с благополучием, успехом, и денежной прибылью. </w:t>
      </w:r>
      <w:r w:rsidR="0089314D" w:rsidRPr="007B12E6">
        <w:rPr>
          <w:rFonts w:ascii="Times New Roman" w:hAnsi="Times New Roman" w:cs="Times New Roman"/>
          <w:sz w:val="28"/>
          <w:szCs w:val="28"/>
        </w:rPr>
        <w:t xml:space="preserve">От того, в какой зоне комнаты он будет размещаться, напрямую зависит на какую сферу Вашей жизни он, будет влиять. </w:t>
      </w:r>
      <w:r w:rsidRPr="007B12E6">
        <w:rPr>
          <w:rFonts w:ascii="Times New Roman" w:hAnsi="Times New Roman" w:cs="Times New Roman"/>
          <w:sz w:val="28"/>
          <w:szCs w:val="28"/>
        </w:rPr>
        <w:t xml:space="preserve">Настоятельно не рекомендуется помещать фонтан в южном секторе комнаты, так как считается, что это зона огненной стихии,  и из-за этого две стихии будут противодействовать, что негативно скажется на жизни жильцов дома. </w:t>
      </w:r>
    </w:p>
    <w:p w:rsidR="0089314D" w:rsidRPr="007B12E6" w:rsidRDefault="0089314D">
      <w:pPr>
        <w:rPr>
          <w:rFonts w:ascii="Times New Roman" w:hAnsi="Times New Roman" w:cs="Times New Roman"/>
          <w:sz w:val="28"/>
          <w:szCs w:val="28"/>
        </w:rPr>
      </w:pPr>
      <w:r w:rsidRPr="007B12E6">
        <w:rPr>
          <w:rFonts w:ascii="Times New Roman" w:hAnsi="Times New Roman" w:cs="Times New Roman"/>
          <w:sz w:val="28"/>
          <w:szCs w:val="28"/>
        </w:rPr>
        <w:t xml:space="preserve">Подобный комнатный фонтан – это отличное соединение пользы и красоты. Сделанный самостоятельно – он будет притягивать взгляды людей, украсит абсолютно любое помещение, и </w:t>
      </w:r>
      <w:r w:rsidR="00E7360D" w:rsidRPr="007B12E6">
        <w:rPr>
          <w:rFonts w:ascii="Times New Roman" w:hAnsi="Times New Roman" w:cs="Times New Roman"/>
          <w:sz w:val="28"/>
          <w:szCs w:val="28"/>
        </w:rPr>
        <w:t>добавит</w:t>
      </w:r>
      <w:r w:rsidRPr="007B12E6">
        <w:rPr>
          <w:rFonts w:ascii="Times New Roman" w:hAnsi="Times New Roman" w:cs="Times New Roman"/>
          <w:sz w:val="28"/>
          <w:szCs w:val="28"/>
        </w:rPr>
        <w:t xml:space="preserve"> изюминку в любой интерьер. Журчание и бульканье воды поможет сгладить неприятные звуки помещения. Кроме этого, фонтан является замечательным увлажнителем воздуха, что особенно актуально в отопительный сезон</w:t>
      </w:r>
      <w:r w:rsidR="00E7360D" w:rsidRPr="007B12E6">
        <w:rPr>
          <w:rFonts w:ascii="Times New Roman" w:hAnsi="Times New Roman" w:cs="Times New Roman"/>
          <w:sz w:val="28"/>
          <w:szCs w:val="28"/>
        </w:rPr>
        <w:t>.</w:t>
      </w:r>
    </w:p>
    <w:p w:rsidR="0089314D" w:rsidRPr="007B12E6" w:rsidRDefault="00E7360D">
      <w:pPr>
        <w:rPr>
          <w:rFonts w:ascii="Times New Roman" w:hAnsi="Times New Roman" w:cs="Times New Roman"/>
          <w:sz w:val="28"/>
          <w:szCs w:val="28"/>
        </w:rPr>
      </w:pPr>
      <w:r w:rsidRPr="007B12E6">
        <w:rPr>
          <w:rFonts w:ascii="Times New Roman" w:hAnsi="Times New Roman" w:cs="Times New Roman"/>
          <w:sz w:val="28"/>
          <w:szCs w:val="28"/>
        </w:rPr>
        <w:t>Желаем, чтобы этот мини-шедевр притягивал завороженные взгляды людей, и приносил в Ваш дом только благополучие, и успех!</w:t>
      </w:r>
    </w:p>
    <w:p w:rsidR="00A51EDC" w:rsidRPr="007B12E6" w:rsidRDefault="00A51EDC">
      <w:pPr>
        <w:rPr>
          <w:rFonts w:ascii="Times New Roman" w:hAnsi="Times New Roman" w:cs="Times New Roman"/>
          <w:sz w:val="28"/>
          <w:szCs w:val="28"/>
        </w:rPr>
      </w:pPr>
    </w:p>
    <w:sectPr w:rsidR="00A51EDC" w:rsidRPr="007B12E6" w:rsidSect="009205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12FF" w:rsidRDefault="00B112FF" w:rsidP="00A51EDC">
      <w:pPr>
        <w:spacing w:after="0" w:line="240" w:lineRule="auto"/>
      </w:pPr>
      <w:r>
        <w:separator/>
      </w:r>
    </w:p>
  </w:endnote>
  <w:endnote w:type="continuationSeparator" w:id="0">
    <w:p w:rsidR="00B112FF" w:rsidRDefault="00B112FF" w:rsidP="00A51E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12FF" w:rsidRDefault="00B112FF" w:rsidP="00A51EDC">
      <w:pPr>
        <w:spacing w:after="0" w:line="240" w:lineRule="auto"/>
      </w:pPr>
      <w:r>
        <w:separator/>
      </w:r>
    </w:p>
  </w:footnote>
  <w:footnote w:type="continuationSeparator" w:id="0">
    <w:p w:rsidR="00B112FF" w:rsidRDefault="00B112FF" w:rsidP="00A51E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51EDC"/>
    <w:rsid w:val="001032BD"/>
    <w:rsid w:val="00141E9D"/>
    <w:rsid w:val="00580B20"/>
    <w:rsid w:val="007437FA"/>
    <w:rsid w:val="007B12E6"/>
    <w:rsid w:val="0089314D"/>
    <w:rsid w:val="00915DF4"/>
    <w:rsid w:val="0092057E"/>
    <w:rsid w:val="00A369F3"/>
    <w:rsid w:val="00A51EDC"/>
    <w:rsid w:val="00B112FF"/>
    <w:rsid w:val="00CD1830"/>
    <w:rsid w:val="00E736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5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51E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51EDC"/>
  </w:style>
  <w:style w:type="paragraph" w:styleId="a5">
    <w:name w:val="footer"/>
    <w:basedOn w:val="a"/>
    <w:link w:val="a6"/>
    <w:uiPriority w:val="99"/>
    <w:semiHidden/>
    <w:unhideWhenUsed/>
    <w:rsid w:val="00A51E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51ED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520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Наташа</cp:lastModifiedBy>
  <cp:revision>3</cp:revision>
  <dcterms:created xsi:type="dcterms:W3CDTF">2014-05-21T09:03:00Z</dcterms:created>
  <dcterms:modified xsi:type="dcterms:W3CDTF">2015-01-21T17:33:00Z</dcterms:modified>
</cp:coreProperties>
</file>